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FB420D" w:rsidRPr="002F5FF1" w:rsidRDefault="00FB420D" w:rsidP="00FB420D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N</w:t>
          </w:r>
        </w:p>
        <w:p w:rsidR="00FB420D" w:rsidRPr="002F5FF1" w:rsidRDefault="00FB420D" w:rsidP="00FB420D">
          <w:pPr>
            <w:spacing w:after="0"/>
          </w:pPr>
        </w:p>
        <w:p w:rsidR="00AE0F70" w:rsidRPr="00AE0F70" w:rsidRDefault="00AE0F70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Summary of extreme wind indices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FB420D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calm wind days (fWsB0)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3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near gale-force wind days (fWsB7)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4</w:t>
          </w:r>
        </w:p>
        <w:p w:rsidR="00FB420D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gale-force wind days (fWsB8)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5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 xml:space="preserve">Projected change in frequency of strong gale-force wind days (fWsB9) 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6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storm-force wind days (fWsB10)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7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top decile wind days (fWs90p)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8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low decile wind days (fWs10p)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9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top decile wind spell duration indicator (HWsDI)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10</w:t>
          </w:r>
        </w:p>
        <w:p w:rsidR="00FB420D" w:rsidRPr="00134C9A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low decile wind spell duration indicator (LWsDI)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11</w:t>
          </w:r>
        </w:p>
      </w:sdtContent>
    </w:sdt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FB420D" w:rsidRDefault="00FB420D" w:rsidP="00AE0F70">
      <w:pPr>
        <w:rPr>
          <w:noProof/>
        </w:rPr>
      </w:pPr>
      <w:r w:rsidRPr="00C660EE">
        <w:rPr>
          <w:noProof/>
        </w:rPr>
        <w:t xml:space="preserve"> </w:t>
      </w:r>
    </w:p>
    <w:p w:rsidR="00AE0F70" w:rsidRDefault="00AE0F70" w:rsidP="00AE0F70">
      <w:pPr>
        <w:pStyle w:val="Caption"/>
        <w:keepNext/>
        <w:ind w:left="1168" w:hanging="1168"/>
      </w:pPr>
      <w:r>
        <w:lastRenderedPageBreak/>
        <w:t>Extreme Wind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7"/>
        <w:gridCol w:w="2054"/>
        <w:gridCol w:w="5748"/>
        <w:gridCol w:w="639"/>
      </w:tblGrid>
      <w:tr w:rsidR="00AE0F70" w:rsidRPr="00F72F01" w:rsidTr="005B353A">
        <w:trPr>
          <w:trHeight w:val="138"/>
          <w:tblHeader/>
        </w:trPr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Unit </w:t>
            </w:r>
          </w:p>
        </w:tc>
      </w:tr>
      <w:tr w:rsidR="00AE0F70" w:rsidRPr="00F72F01" w:rsidTr="005B353A">
        <w:trPr>
          <w:trHeight w:val="132"/>
        </w:trPr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r w:rsidRPr="00F72F01">
              <w:t>WsMx</w:t>
            </w:r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Monthly max wind speed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Monthly maximum value of wind speed (Ws)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m/s </w:t>
            </w:r>
          </w:p>
        </w:tc>
      </w:tr>
      <w:tr w:rsidR="00AE0F70" w:rsidRPr="00F72F01" w:rsidTr="005B353A">
        <w:trPr>
          <w:trHeight w:val="132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WsAx</w:t>
            </w:r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max wind speed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maximum value of wind speed (Ws)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m/s </w:t>
            </w:r>
          </w:p>
        </w:tc>
      </w:tr>
      <w:tr w:rsidR="00AE0F70" w:rsidRPr="00F72F01" w:rsidTr="005B353A">
        <w:trPr>
          <w:trHeight w:val="246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Calm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Ws &lt; 0.514 m/s (1 Knot, Beaufort Scale 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WsB7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Near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Ws &gt; 14.403 m/s (Beaufort Scale 7)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WsB8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Ws &gt; 17.222 m/s (Beaufort Scale 8)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WsB9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Strong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Ws &gt; 20.833 m/s (Beaufort Scale 9)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WsB10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Storm-force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Ws &gt; 24.722 m/s (Beaufort Scale 10)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fWsB0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calm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Ws &lt; 0.514 m/s (1 Knot, Beaufort Scale 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AE0F70" w:rsidRPr="00F72F01" w:rsidTr="005B353A">
        <w:trPr>
          <w:trHeight w:val="246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fWsB7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near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Ws &gt; 14.403 m/s (Beaufort Scale 12)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fWsB8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Ws &gt; 17.222 m/s (Beaufort Scale 8)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fWsB9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strong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Ws &gt; 20.833 m/s (Beaufort Scale 9)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%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fWsB10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storm-force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Ws &gt; 24.722 m/s (Beaufort Scale 10)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fWs90p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top decile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Ws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fWs10p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low decile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Ws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HWsDI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Top decile wind spell duration indicator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Ws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days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LWsDI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Low decile wind spell duration indicator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Ws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>days</w:t>
            </w:r>
          </w:p>
        </w:tc>
      </w:tr>
    </w:tbl>
    <w:p w:rsidR="00AE0F70" w:rsidRDefault="00AE0F70" w:rsidP="00AE0F70"/>
    <w:p w:rsidR="00AE0F70" w:rsidRDefault="00AE0F70" w:rsidP="00AE0F70">
      <w:r>
        <w:t>* Monthly maxima (HsMx) and annual maxima (HsAx) are included in the summary statistics sectio</w:t>
      </w:r>
      <w:r>
        <w:t>n and can be found in Appendix M</w:t>
      </w:r>
      <w:bookmarkStart w:id="0" w:name="_GoBack"/>
      <w:bookmarkEnd w:id="0"/>
      <w:r>
        <w:t xml:space="preserve">. </w:t>
      </w:r>
    </w:p>
    <w:p w:rsidR="00AE0F70" w:rsidRDefault="00AE0F70" w:rsidP="00AE0F70">
      <w:r>
        <w:t>** Maps for Calm wind days (WsB0), Near gale-force wind days (WsB7), Gale-force wind days (WsB8), Strong gale-force wind days (WsB9), and Storm-force wind days (WsB10) are not explicitly produced. Equivalent information can be found in the frequency indices fWsB0 through fWsB10, respectively, as percentages of the days of the year.</w:t>
      </w:r>
    </w:p>
    <w:p w:rsidR="00CA54CA" w:rsidRDefault="00C660EE" w:rsidP="00FB420D">
      <w:pPr>
        <w:jc w:val="center"/>
      </w:pPr>
      <w:r w:rsidRPr="00C660EE">
        <w:rPr>
          <w:noProof/>
        </w:rPr>
        <w:lastRenderedPageBreak/>
        <w:drawing>
          <wp:inline distT="0" distB="0" distL="0" distR="0" wp14:anchorId="5A87C36C" wp14:editId="2560DEE0">
            <wp:extent cx="2881630" cy="2519680"/>
            <wp:effectExtent l="0" t="0" r="0" b="0"/>
            <wp:docPr id="25" name="Picture 25" descr="C:\CLIMATE_APPENDIX_DATA\Appendix Docs\Images\APPENDIX N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CLIMATE_APPENDIX_DATA\Appendix Docs\Images\APPENDIX N\Plan7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8" name="Picture 78" descr="C:\CLIMATE_APPENDIX_DATA\Appendix Docs\Images\APPENDIX N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CLIMATE_APPENDIX_DATA\Appendix Docs\Images\APPENDIX N\Plan7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7" name="Picture 77" descr="C:\CLIMATE_APPENDIX_DATA\Appendix Docs\Images\APPENDIX N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CLIMATE_APPENDIX_DATA\Appendix Docs\Images\APPENDIX N\Plan7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6" name="Picture 76" descr="C:\CLIMATE_APPENDIX_DATA\Appendix Docs\Images\APPENDIX N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CLIMATE_APPENDIX_DATA\Appendix Docs\Images\APPENDIX N\Plan7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5" name="Picture 75" descr="C:\CLIMATE_APPENDIX_DATA\Appendix Docs\Images\APPENDIX N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CLIMATE_APPENDIX_DATA\Appendix Docs\Images\APPENDIX N\Plan7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4" name="Picture 74" descr="C:\CLIMATE_APPENDIX_DATA\Appendix Docs\Images\APPENDIX N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CLIMATE_APPENDIX_DATA\Appendix Docs\Images\APPENDIX N\Plan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73" name="Picture 73" descr="C:\CLIMATE_APPENDIX_DATA\Appendix Docs\Images\APPENDIX N\Plan8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CLIMATE_APPENDIX_DATA\Appendix Docs\Images\APPENDIX N\Plan8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2" name="Picture 72" descr="C:\CLIMATE_APPENDIX_DATA\Appendix Docs\Images\APPENDIX N\Plan8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CLIMATE_APPENDIX_DATA\Appendix Docs\Images\APPENDIX N\Plan8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1" name="Picture 71" descr="C:\CLIMATE_APPENDIX_DATA\Appendix Docs\Images\APPENDIX N\Plan8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CLIMATE_APPENDIX_DATA\Appendix Docs\Images\APPENDIX N\Plan8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70" name="Picture 70" descr="C:\CLIMATE_APPENDIX_DATA\Appendix Docs\Images\APPENDIX N\Plan8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CLIMATE_APPENDIX_DATA\Appendix Docs\Images\APPENDIX N\Plan8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9" name="Picture 69" descr="C:\CLIMATE_APPENDIX_DATA\Appendix Docs\Images\APPENDIX N\Plan8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CLIMATE_APPENDIX_DATA\Appendix Docs\Images\APPENDIX N\Plan8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8" name="Picture 68" descr="C:\CLIMATE_APPENDIX_DATA\Appendix Docs\Images\APPENDIX N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CLIMATE_APPENDIX_DATA\Appendix Docs\Images\APPENDIX N\Plan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67" name="Picture 67" descr="C:\CLIMATE_APPENDIX_DATA\Appendix Docs\Images\APPENDIX N\Plan9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CLIMATE_APPENDIX_DATA\Appendix Docs\Images\APPENDIX N\Plan9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6" name="Picture 66" descr="C:\CLIMATE_APPENDIX_DATA\Appendix Docs\Images\APPENDIX N\Plan9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CLIMATE_APPENDIX_DATA\Appendix Docs\Images\APPENDIX N\Plan9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5" name="Picture 65" descr="C:\CLIMATE_APPENDIX_DATA\Appendix Docs\Images\APPENDIX N\Plan9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CLIMATE_APPENDIX_DATA\Appendix Docs\Images\APPENDIX N\Plan9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4" name="Picture 64" descr="C:\CLIMATE_APPENDIX_DATA\Appendix Docs\Images\APPENDIX N\Plan9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CLIMATE_APPENDIX_DATA\Appendix Docs\Images\APPENDIX N\Plan9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3" name="Picture 63" descr="C:\CLIMATE_APPENDIX_DATA\Appendix Docs\Images\APPENDIX N\Plan9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CLIMATE_APPENDIX_DATA\Appendix Docs\Images\APPENDIX N\Plan9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2" name="Picture 62" descr="C:\CLIMATE_APPENDIX_DATA\Appendix Docs\Images\APPENDIX N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CLIMATE_APPENDIX_DATA\Appendix Docs\Images\APPENDIX N\Plan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61" name="Picture 61" descr="C:\CLIMATE_APPENDIX_DATA\Appendix Docs\Images\APPENDIX N\Plan10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CLIMATE_APPENDIX_DATA\Appendix Docs\Images\APPENDIX N\Plan10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60" name="Picture 60" descr="C:\CLIMATE_APPENDIX_DATA\Appendix Docs\Images\APPENDIX N\Plan10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CLIMATE_APPENDIX_DATA\Appendix Docs\Images\APPENDIX N\Plan10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9" name="Picture 59" descr="C:\CLIMATE_APPENDIX_DATA\Appendix Docs\Images\APPENDIX N\Plan1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CLIMATE_APPENDIX_DATA\Appendix Docs\Images\APPENDIX N\Plan10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8" name="Picture 58" descr="C:\CLIMATE_APPENDIX_DATA\Appendix Docs\Images\APPENDIX N\Plan10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CLIMATE_APPENDIX_DATA\Appendix Docs\Images\APPENDIX N\Plan10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7" name="Picture 57" descr="C:\CLIMATE_APPENDIX_DATA\Appendix Docs\Images\APPENDIX N\Plan10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CLIMATE_APPENDIX_DATA\Appendix Docs\Images\APPENDIX N\Plan10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6" name="Picture 56" descr="C:\CLIMATE_APPENDIX_DATA\Appendix Docs\Images\APPENDIX N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CLIMATE_APPENDIX_DATA\Appendix Docs\Images\APPENDIX N\Plan10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55" name="Picture 55" descr="C:\CLIMATE_APPENDIX_DATA\Appendix Docs\Images\APPENDIX N\Plan11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CLIMATE_APPENDIX_DATA\Appendix Docs\Images\APPENDIX N\Plan11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4" name="Picture 54" descr="C:\CLIMATE_APPENDIX_DATA\Appendix Docs\Images\APPENDIX N\Plan1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CLIMATE_APPENDIX_DATA\Appendix Docs\Images\APPENDIX N\Plan11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3" name="Picture 53" descr="C:\CLIMATE_APPENDIX_DATA\Appendix Docs\Images\APPENDIX N\Plan1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CLIMATE_APPENDIX_DATA\Appendix Docs\Images\APPENDIX N\Plan11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2" name="Picture 52" descr="C:\CLIMATE_APPENDIX_DATA\Appendix Docs\Images\APPENDIX N\Plan11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CLIMATE_APPENDIX_DATA\Appendix Docs\Images\APPENDIX N\Plan11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1" name="Picture 51" descr="C:\CLIMATE_APPENDIX_DATA\Appendix Docs\Images\APPENDIX N\Plan11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CLIMATE_APPENDIX_DATA\Appendix Docs\Images\APPENDIX N\Plan11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50" name="Picture 50" descr="C:\CLIMATE_APPENDIX_DATA\Appendix Docs\Images\APPENDIX N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CLIMATE_APPENDIX_DATA\Appendix Docs\Images\APPENDIX N\Plan1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49" name="Picture 49" descr="C:\CLIMATE_APPENDIX_DATA\Appendix Docs\Images\APPENDIX N\Plan12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CLIMATE_APPENDIX_DATA\Appendix Docs\Images\APPENDIX N\Plan12 (2)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8" name="Picture 48" descr="C:\CLIMATE_APPENDIX_DATA\Appendix Docs\Images\APPENDIX N\Plan12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CLIMATE_APPENDIX_DATA\Appendix Docs\Images\APPENDIX N\Plan12 (3)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7" name="Picture 47" descr="C:\CLIMATE_APPENDIX_DATA\Appendix Docs\Images\APPENDIX N\Plan12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CLIMATE_APPENDIX_DATA\Appendix Docs\Images\APPENDIX N\Plan12 (4)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6" name="Picture 46" descr="C:\CLIMATE_APPENDIX_DATA\Appendix Docs\Images\APPENDIX N\Plan12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CLIMATE_APPENDIX_DATA\Appendix Docs\Images\APPENDIX N\Plan12 (5)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5" name="Picture 45" descr="C:\CLIMATE_APPENDIX_DATA\Appendix Docs\Images\APPENDIX N\Plan12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CLIMATE_APPENDIX_DATA\Appendix Docs\Images\APPENDIX N\Plan12 (6)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4" name="Picture 44" descr="C:\CLIMATE_APPENDIX_DATA\Appendix Docs\Images\APPENDIX N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CLIMATE_APPENDIX_DATA\Appendix Docs\Images\APPENDIX N\Plan1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43" name="Picture 43" descr="C:\CLIMATE_APPENDIX_DATA\Appendix Docs\Images\APPENDIX N\Plan1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CLIMATE_APPENDIX_DATA\Appendix Docs\Images\APPENDIX N\Plan13 (2)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2" name="Picture 42" descr="C:\CLIMATE_APPENDIX_DATA\Appendix Docs\Images\APPENDIX N\Plan1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CLIMATE_APPENDIX_DATA\Appendix Docs\Images\APPENDIX N\Plan13 (3)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1" name="Picture 41" descr="C:\CLIMATE_APPENDIX_DATA\Appendix Docs\Images\APPENDIX N\Plan1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CLIMATE_APPENDIX_DATA\Appendix Docs\Images\APPENDIX N\Plan13 (4)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40" name="Picture 40" descr="C:\CLIMATE_APPENDIX_DATA\Appendix Docs\Images\APPENDIX N\Plan1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CLIMATE_APPENDIX_DATA\Appendix Docs\Images\APPENDIX N\Plan13 (5)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9" name="Picture 39" descr="C:\CLIMATE_APPENDIX_DATA\Appendix Docs\Images\APPENDIX N\Plan1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CLIMATE_APPENDIX_DATA\Appendix Docs\Images\APPENDIX N\Plan13 (6)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8" name="Picture 38" descr="C:\CLIMATE_APPENDIX_DATA\Appendix Docs\Images\APPENDIX N\Plan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CLIMATE_APPENDIX_DATA\Appendix Docs\Images\APPENDIX N\Plan13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37" name="Picture 37" descr="C:\CLIMATE_APPENDIX_DATA\Appendix Docs\Images\APPENDIX N\Plan1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CLIMATE_APPENDIX_DATA\Appendix Docs\Images\APPENDIX N\Plan14 (2)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6" name="Picture 36" descr="C:\CLIMATE_APPENDIX_DATA\Appendix Docs\Images\APPENDIX N\Plan1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CLIMATE_APPENDIX_DATA\Appendix Docs\Images\APPENDIX N\Plan14 (3)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5" name="Picture 35" descr="C:\CLIMATE_APPENDIX_DATA\Appendix Docs\Images\APPENDIX N\Plan1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CLIMATE_APPENDIX_DATA\Appendix Docs\Images\APPENDIX N\Plan14 (4)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4" name="Picture 34" descr="C:\CLIMATE_APPENDIX_DATA\Appendix Docs\Images\APPENDIX N\Plan1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CLIMATE_APPENDIX_DATA\Appendix Docs\Images\APPENDIX N\Plan14 (5)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3" name="Picture 33" descr="C:\CLIMATE_APPENDIX_DATA\Appendix Docs\Images\APPENDIX N\Plan1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CLIMATE_APPENDIX_DATA\Appendix Docs\Images\APPENDIX N\Plan14 (6)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2" name="Picture 32" descr="C:\CLIMATE_APPENDIX_DATA\Appendix Docs\Images\APPENDIX N\Plan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CLIMATE_APPENDIX_DATA\Appendix Docs\Images\APPENDIX N\Plan14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31" name="Picture 31" descr="C:\CLIMATE_APPENDIX_DATA\Appendix Docs\Images\APPENDIX N\Plan1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CLIMATE_APPENDIX_DATA\Appendix Docs\Images\APPENDIX N\Plan15 (2)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30" name="Picture 30" descr="C:\CLIMATE_APPENDIX_DATA\Appendix Docs\Images\APPENDIX N\Plan1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CLIMATE_APPENDIX_DATA\Appendix Docs\Images\APPENDIX N\Plan15 (3)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29" name="Picture 29" descr="C:\CLIMATE_APPENDIX_DATA\Appendix Docs\Images\APPENDIX N\Plan1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CLIMATE_APPENDIX_DATA\Appendix Docs\Images\APPENDIX N\Plan15 (4)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28" name="Picture 28" descr="C:\CLIMATE_APPENDIX_DATA\Appendix Docs\Images\APPENDIX N\Plan1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CLIMATE_APPENDIX_DATA\Appendix Docs\Images\APPENDIX N\Plan15 (5)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27" name="Picture 27" descr="C:\CLIMATE_APPENDIX_DATA\Appendix Docs\Images\APPENDIX N\Plan1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CLIMATE_APPENDIX_DATA\Appendix Docs\Images\APPENDIX N\Plan15 (6)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60EE">
        <w:rPr>
          <w:noProof/>
        </w:rPr>
        <w:drawing>
          <wp:inline distT="0" distB="0" distL="0" distR="0">
            <wp:extent cx="2881630" cy="2519680"/>
            <wp:effectExtent l="0" t="0" r="0" b="0"/>
            <wp:docPr id="26" name="Picture 26" descr="C:\CLIMATE_APPENDIX_DATA\Appendix Docs\Images\APPENDIX N\Plan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CLIMATE_APPENDIX_DATA\Appendix Docs\Images\APPENDIX N\Plan15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A54CA">
      <w:headerReference w:type="default" r:id="rId60"/>
      <w:footerReference w:type="default" r:id="rId6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0FEA" w:rsidRDefault="00F50FEA" w:rsidP="006D3A1F">
      <w:pPr>
        <w:spacing w:after="0" w:line="240" w:lineRule="auto"/>
      </w:pPr>
      <w:r>
        <w:separator/>
      </w:r>
    </w:p>
  </w:endnote>
  <w:endnote w:type="continuationSeparator" w:id="0">
    <w:p w:rsidR="00F50FEA" w:rsidRDefault="00F50FEA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r>
      <w:rPr>
        <w:lang w:val="en-US"/>
      </w:rPr>
      <w:t>Amec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AE0F70">
      <w:rPr>
        <w:noProof/>
      </w:rPr>
      <w:t>3</w:t>
    </w:r>
    <w:r>
      <w:fldChar w:fldCharType="end"/>
    </w:r>
    <w:r>
      <w:t xml:space="preserve"> of </w:t>
    </w:r>
    <w:r w:rsidR="00F50FEA">
      <w:fldChar w:fldCharType="begin"/>
    </w:r>
    <w:r w:rsidR="00F50FEA">
      <w:instrText xml:space="preserve"> NUMPAGES   \* MERGEFORMAT </w:instrText>
    </w:r>
    <w:r w:rsidR="00F50FEA">
      <w:fldChar w:fldCharType="separate"/>
    </w:r>
    <w:r w:rsidR="00AE0F70">
      <w:rPr>
        <w:noProof/>
      </w:rPr>
      <w:t>11</w:t>
    </w:r>
    <w:r w:rsidR="00F50FEA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0FEA" w:rsidRDefault="00F50FEA" w:rsidP="006D3A1F">
      <w:pPr>
        <w:spacing w:after="0" w:line="240" w:lineRule="auto"/>
      </w:pPr>
      <w:r>
        <w:separator/>
      </w:r>
    </w:p>
  </w:footnote>
  <w:footnote w:type="continuationSeparator" w:id="0">
    <w:p w:rsidR="00F50FEA" w:rsidRDefault="00F50FEA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D3A1F">
    <w:pPr>
      <w:pStyle w:val="Header"/>
      <w:rPr>
        <w:lang w:val="en-US"/>
      </w:rPr>
    </w:pPr>
    <w:r>
      <w:rPr>
        <w:lang w:val="en-US"/>
      </w:rPr>
      <w:t>ECCC ARP Pilot Area 4 Climatological Report</w:t>
    </w:r>
    <w:r>
      <w:rPr>
        <w:lang w:val="en-US"/>
      </w:rPr>
      <w:tab/>
    </w:r>
    <w:r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F1416F">
      <w:rPr>
        <w:lang w:val="en-US"/>
      </w:rPr>
      <w:t>N</w:t>
    </w:r>
    <w:r w:rsidR="00A07068">
      <w:rPr>
        <w:lang w:val="en-US"/>
      </w:rPr>
      <w:t xml:space="preserve">: </w:t>
    </w:r>
    <w:r w:rsidR="00F1416F">
      <w:rPr>
        <w:lang w:val="en-US"/>
      </w:rPr>
      <w:t>RCP 8.5 PROJECTED CHANGES IN EXTREME WIND SPEED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152A4E"/>
    <w:rsid w:val="00262389"/>
    <w:rsid w:val="002F13DC"/>
    <w:rsid w:val="00423492"/>
    <w:rsid w:val="00440C16"/>
    <w:rsid w:val="00525D18"/>
    <w:rsid w:val="00612DEA"/>
    <w:rsid w:val="006368B7"/>
    <w:rsid w:val="006B5BF5"/>
    <w:rsid w:val="006D3A1F"/>
    <w:rsid w:val="00717246"/>
    <w:rsid w:val="00906A73"/>
    <w:rsid w:val="00941335"/>
    <w:rsid w:val="009D734D"/>
    <w:rsid w:val="00A07068"/>
    <w:rsid w:val="00A27BC2"/>
    <w:rsid w:val="00A56537"/>
    <w:rsid w:val="00A814A2"/>
    <w:rsid w:val="00AC47D3"/>
    <w:rsid w:val="00AE0F70"/>
    <w:rsid w:val="00B104CA"/>
    <w:rsid w:val="00B34107"/>
    <w:rsid w:val="00B571A0"/>
    <w:rsid w:val="00B8765D"/>
    <w:rsid w:val="00C03DA2"/>
    <w:rsid w:val="00C310D7"/>
    <w:rsid w:val="00C660EE"/>
    <w:rsid w:val="00CA3A77"/>
    <w:rsid w:val="00CA54CA"/>
    <w:rsid w:val="00D34DF1"/>
    <w:rsid w:val="00D71E75"/>
    <w:rsid w:val="00DC3128"/>
    <w:rsid w:val="00DE4342"/>
    <w:rsid w:val="00E8642B"/>
    <w:rsid w:val="00E91EAF"/>
    <w:rsid w:val="00ED7CA9"/>
    <w:rsid w:val="00F1416F"/>
    <w:rsid w:val="00F50FEA"/>
    <w:rsid w:val="00FB420D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C53E1E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FB420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B420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  <w:lang w:val="en-CA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  <w:lang w:val="en-CA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  <w:rPr>
      <w:lang w:val="en-CA"/>
    </w:rPr>
  </w:style>
  <w:style w:type="character" w:customStyle="1" w:styleId="Heading1Char">
    <w:name w:val="Heading 1 Char"/>
    <w:basedOn w:val="DefaultParagraphFont"/>
    <w:link w:val="Heading1"/>
    <w:uiPriority w:val="9"/>
    <w:rsid w:val="00FB420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FB42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FB420D"/>
    <w:pPr>
      <w:spacing w:after="100"/>
    </w:pPr>
    <w:rPr>
      <w:rFonts w:eastAsiaTheme="minorEastAsia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11</Pages>
  <Words>511</Words>
  <Characters>2915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36</cp:revision>
  <cp:lastPrinted>2017-02-28T12:07:00Z</cp:lastPrinted>
  <dcterms:created xsi:type="dcterms:W3CDTF">2017-02-27T13:48:00Z</dcterms:created>
  <dcterms:modified xsi:type="dcterms:W3CDTF">2017-03-16T18:13:00Z</dcterms:modified>
</cp:coreProperties>
</file>